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70D9E" w14:textId="0B32859C" w:rsidR="00FE1177" w:rsidRDefault="002E538E" w:rsidP="00FE11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Felolvasó lap</w:t>
      </w:r>
    </w:p>
    <w:p w14:paraId="2C3C708A" w14:textId="77777777" w:rsidR="002E538E" w:rsidRPr="000A417D" w:rsidRDefault="002E538E" w:rsidP="00FE1177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E1177" w:rsidRPr="00B679A4" w14:paraId="7E99128A" w14:textId="77777777" w:rsidTr="00B86A5C">
        <w:trPr>
          <w:jc w:val="center"/>
        </w:trPr>
        <w:tc>
          <w:tcPr>
            <w:tcW w:w="9210" w:type="dxa"/>
            <w:gridSpan w:val="2"/>
            <w:shd w:val="clear" w:color="auto" w:fill="D9D9D9"/>
          </w:tcPr>
          <w:p w14:paraId="73722F9A" w14:textId="77777777" w:rsidR="00FE1177" w:rsidRPr="00B679A4" w:rsidRDefault="00FE1177" w:rsidP="00174832">
            <w:pPr>
              <w:ind w:right="946"/>
              <w:rPr>
                <w:b/>
                <w:bCs/>
                <w:color w:val="000000"/>
              </w:rPr>
            </w:pPr>
            <w:r w:rsidRPr="00B679A4">
              <w:rPr>
                <w:b/>
                <w:bCs/>
                <w:color w:val="000000"/>
              </w:rPr>
              <w:t>Ajánlattevő</w:t>
            </w:r>
          </w:p>
        </w:tc>
      </w:tr>
      <w:tr w:rsidR="00FE1177" w:rsidRPr="00B679A4" w14:paraId="771B6773" w14:textId="77777777" w:rsidTr="00B86A5C">
        <w:trPr>
          <w:jc w:val="center"/>
        </w:trPr>
        <w:tc>
          <w:tcPr>
            <w:tcW w:w="4605" w:type="dxa"/>
            <w:shd w:val="clear" w:color="auto" w:fill="auto"/>
          </w:tcPr>
          <w:p w14:paraId="5169320A" w14:textId="77777777" w:rsidR="00FE1177" w:rsidRPr="00B679A4" w:rsidRDefault="00FE1177" w:rsidP="00174832">
            <w:pPr>
              <w:ind w:right="946"/>
              <w:rPr>
                <w:color w:val="000000"/>
              </w:rPr>
            </w:pPr>
            <w:r w:rsidRPr="00B679A4">
              <w:rPr>
                <w:color w:val="000000"/>
              </w:rPr>
              <w:t>Neve:</w:t>
            </w:r>
          </w:p>
        </w:tc>
        <w:tc>
          <w:tcPr>
            <w:tcW w:w="4605" w:type="dxa"/>
            <w:shd w:val="clear" w:color="auto" w:fill="auto"/>
          </w:tcPr>
          <w:p w14:paraId="4BB197DA" w14:textId="77777777" w:rsidR="00FE1177" w:rsidRPr="00B679A4" w:rsidRDefault="00FE1177" w:rsidP="00174832">
            <w:pPr>
              <w:ind w:right="946"/>
              <w:rPr>
                <w:color w:val="000000"/>
              </w:rPr>
            </w:pPr>
          </w:p>
        </w:tc>
      </w:tr>
      <w:tr w:rsidR="00FE1177" w:rsidRPr="00B679A4" w14:paraId="66AE07CB" w14:textId="77777777" w:rsidTr="00B86A5C">
        <w:trPr>
          <w:jc w:val="center"/>
        </w:trPr>
        <w:tc>
          <w:tcPr>
            <w:tcW w:w="4605" w:type="dxa"/>
            <w:shd w:val="clear" w:color="auto" w:fill="auto"/>
          </w:tcPr>
          <w:p w14:paraId="715C9E23" w14:textId="77777777" w:rsidR="00FE1177" w:rsidRPr="00B679A4" w:rsidRDefault="00FE1177" w:rsidP="00174832">
            <w:pPr>
              <w:ind w:right="946"/>
              <w:rPr>
                <w:color w:val="000000"/>
              </w:rPr>
            </w:pPr>
            <w:r w:rsidRPr="00B679A4">
              <w:rPr>
                <w:color w:val="000000"/>
              </w:rPr>
              <w:t>Képviselője:</w:t>
            </w:r>
          </w:p>
        </w:tc>
        <w:tc>
          <w:tcPr>
            <w:tcW w:w="4605" w:type="dxa"/>
            <w:shd w:val="clear" w:color="auto" w:fill="auto"/>
          </w:tcPr>
          <w:p w14:paraId="092B8C32" w14:textId="77777777" w:rsidR="00FE1177" w:rsidRPr="00B679A4" w:rsidRDefault="00FE1177" w:rsidP="00174832">
            <w:pPr>
              <w:ind w:right="946"/>
              <w:rPr>
                <w:color w:val="000000"/>
              </w:rPr>
            </w:pPr>
          </w:p>
        </w:tc>
      </w:tr>
      <w:tr w:rsidR="00FE1177" w:rsidRPr="00B679A4" w14:paraId="3F272FFD" w14:textId="77777777" w:rsidTr="00B86A5C">
        <w:trPr>
          <w:jc w:val="center"/>
        </w:trPr>
        <w:tc>
          <w:tcPr>
            <w:tcW w:w="4605" w:type="dxa"/>
            <w:shd w:val="clear" w:color="auto" w:fill="auto"/>
          </w:tcPr>
          <w:p w14:paraId="3D6DE856" w14:textId="77777777" w:rsidR="00FE1177" w:rsidRPr="00B679A4" w:rsidRDefault="00FE1177" w:rsidP="00174832">
            <w:pPr>
              <w:ind w:right="946"/>
              <w:jc w:val="both"/>
              <w:rPr>
                <w:color w:val="000000"/>
              </w:rPr>
            </w:pPr>
            <w:r w:rsidRPr="00B679A4">
              <w:rPr>
                <w:color w:val="000000"/>
              </w:rPr>
              <w:t>Cégjegyzék száma:</w:t>
            </w:r>
          </w:p>
        </w:tc>
        <w:tc>
          <w:tcPr>
            <w:tcW w:w="4605" w:type="dxa"/>
            <w:shd w:val="clear" w:color="auto" w:fill="auto"/>
          </w:tcPr>
          <w:p w14:paraId="3C77132B" w14:textId="77777777" w:rsidR="00FE1177" w:rsidRPr="00B679A4" w:rsidRDefault="00FE1177" w:rsidP="00174832">
            <w:pPr>
              <w:ind w:right="946"/>
              <w:jc w:val="both"/>
              <w:rPr>
                <w:color w:val="000000"/>
              </w:rPr>
            </w:pPr>
          </w:p>
        </w:tc>
      </w:tr>
      <w:tr w:rsidR="00FE1177" w:rsidRPr="00B679A4" w14:paraId="63C91136" w14:textId="77777777" w:rsidTr="00B86A5C">
        <w:trPr>
          <w:jc w:val="center"/>
        </w:trPr>
        <w:tc>
          <w:tcPr>
            <w:tcW w:w="4605" w:type="dxa"/>
            <w:shd w:val="clear" w:color="auto" w:fill="auto"/>
          </w:tcPr>
          <w:p w14:paraId="5D68CECE" w14:textId="77777777" w:rsidR="00FE1177" w:rsidRPr="00B679A4" w:rsidRDefault="00FE1177" w:rsidP="00174832">
            <w:pPr>
              <w:ind w:right="946"/>
              <w:jc w:val="both"/>
              <w:rPr>
                <w:color w:val="000000"/>
              </w:rPr>
            </w:pPr>
            <w:r w:rsidRPr="00B679A4">
              <w:rPr>
                <w:color w:val="000000"/>
              </w:rPr>
              <w:t>Adószáma:</w:t>
            </w:r>
          </w:p>
        </w:tc>
        <w:tc>
          <w:tcPr>
            <w:tcW w:w="4605" w:type="dxa"/>
            <w:shd w:val="clear" w:color="auto" w:fill="auto"/>
          </w:tcPr>
          <w:p w14:paraId="18D2A322" w14:textId="77777777" w:rsidR="00FE1177" w:rsidRPr="00B679A4" w:rsidRDefault="00FE1177" w:rsidP="00174832">
            <w:pPr>
              <w:ind w:right="946"/>
              <w:jc w:val="both"/>
              <w:rPr>
                <w:color w:val="000000"/>
              </w:rPr>
            </w:pPr>
          </w:p>
        </w:tc>
      </w:tr>
      <w:tr w:rsidR="00FE1177" w:rsidRPr="00B679A4" w14:paraId="114810AD" w14:textId="77777777" w:rsidTr="00B86A5C">
        <w:trPr>
          <w:jc w:val="center"/>
        </w:trPr>
        <w:tc>
          <w:tcPr>
            <w:tcW w:w="4605" w:type="dxa"/>
            <w:shd w:val="clear" w:color="auto" w:fill="auto"/>
          </w:tcPr>
          <w:p w14:paraId="33A637DC" w14:textId="77777777" w:rsidR="00FE1177" w:rsidRPr="00B679A4" w:rsidRDefault="00FE1177" w:rsidP="00174832">
            <w:pPr>
              <w:ind w:right="946"/>
              <w:jc w:val="both"/>
              <w:rPr>
                <w:color w:val="000000"/>
              </w:rPr>
            </w:pPr>
            <w:r w:rsidRPr="00B679A4">
              <w:rPr>
                <w:color w:val="000000"/>
              </w:rPr>
              <w:t>Székhely címe:</w:t>
            </w:r>
          </w:p>
        </w:tc>
        <w:tc>
          <w:tcPr>
            <w:tcW w:w="4605" w:type="dxa"/>
            <w:shd w:val="clear" w:color="auto" w:fill="auto"/>
          </w:tcPr>
          <w:p w14:paraId="0AB9B456" w14:textId="77777777" w:rsidR="00FE1177" w:rsidRPr="00B679A4" w:rsidRDefault="00FE1177" w:rsidP="00174832">
            <w:pPr>
              <w:ind w:right="946"/>
              <w:jc w:val="both"/>
              <w:rPr>
                <w:color w:val="000000"/>
              </w:rPr>
            </w:pPr>
          </w:p>
        </w:tc>
      </w:tr>
      <w:tr w:rsidR="00FE1177" w:rsidRPr="00B679A4" w14:paraId="7474AC9A" w14:textId="77777777" w:rsidTr="00B86A5C">
        <w:trPr>
          <w:jc w:val="center"/>
        </w:trPr>
        <w:tc>
          <w:tcPr>
            <w:tcW w:w="4605" w:type="dxa"/>
            <w:shd w:val="clear" w:color="auto" w:fill="auto"/>
          </w:tcPr>
          <w:p w14:paraId="14B470A0" w14:textId="77777777" w:rsidR="00FE1177" w:rsidRPr="00B679A4" w:rsidRDefault="00FE1177" w:rsidP="00174832">
            <w:pPr>
              <w:ind w:right="946"/>
              <w:jc w:val="both"/>
              <w:rPr>
                <w:color w:val="000000"/>
              </w:rPr>
            </w:pPr>
            <w:r w:rsidRPr="00B679A4">
              <w:rPr>
                <w:color w:val="000000"/>
              </w:rPr>
              <w:t>Levelezési címe:</w:t>
            </w:r>
          </w:p>
        </w:tc>
        <w:tc>
          <w:tcPr>
            <w:tcW w:w="4605" w:type="dxa"/>
            <w:shd w:val="clear" w:color="auto" w:fill="auto"/>
          </w:tcPr>
          <w:p w14:paraId="6951714E" w14:textId="77777777" w:rsidR="00FE1177" w:rsidRPr="00B679A4" w:rsidRDefault="00FE1177" w:rsidP="00174832">
            <w:pPr>
              <w:ind w:right="946"/>
              <w:jc w:val="both"/>
              <w:rPr>
                <w:color w:val="000000"/>
              </w:rPr>
            </w:pPr>
          </w:p>
        </w:tc>
      </w:tr>
      <w:tr w:rsidR="00FE1177" w:rsidRPr="00B679A4" w14:paraId="3738C4F0" w14:textId="77777777" w:rsidTr="00B86A5C">
        <w:trPr>
          <w:jc w:val="center"/>
        </w:trPr>
        <w:tc>
          <w:tcPr>
            <w:tcW w:w="9210" w:type="dxa"/>
            <w:gridSpan w:val="2"/>
            <w:shd w:val="clear" w:color="auto" w:fill="D9D9D9"/>
          </w:tcPr>
          <w:p w14:paraId="3B0E8608" w14:textId="77777777" w:rsidR="00FE1177" w:rsidRPr="00B679A4" w:rsidRDefault="00FE1177" w:rsidP="00174832">
            <w:pPr>
              <w:ind w:right="946"/>
              <w:jc w:val="both"/>
              <w:rPr>
                <w:b/>
                <w:bCs/>
                <w:color w:val="000000"/>
              </w:rPr>
            </w:pPr>
            <w:r w:rsidRPr="00B679A4">
              <w:rPr>
                <w:b/>
                <w:bCs/>
                <w:color w:val="000000"/>
              </w:rPr>
              <w:t>Kapcsolattartó</w:t>
            </w:r>
          </w:p>
        </w:tc>
      </w:tr>
      <w:tr w:rsidR="00FE1177" w:rsidRPr="00B679A4" w14:paraId="5C25B4E8" w14:textId="77777777" w:rsidTr="00B86A5C">
        <w:trPr>
          <w:jc w:val="center"/>
        </w:trPr>
        <w:tc>
          <w:tcPr>
            <w:tcW w:w="4605" w:type="dxa"/>
            <w:shd w:val="clear" w:color="auto" w:fill="auto"/>
          </w:tcPr>
          <w:p w14:paraId="17E7F179" w14:textId="77777777" w:rsidR="00FE1177" w:rsidRPr="00B679A4" w:rsidRDefault="00FE1177" w:rsidP="00174832">
            <w:pPr>
              <w:ind w:right="946"/>
              <w:jc w:val="both"/>
              <w:rPr>
                <w:color w:val="000000"/>
              </w:rPr>
            </w:pPr>
            <w:r w:rsidRPr="00B679A4">
              <w:rPr>
                <w:color w:val="000000"/>
              </w:rPr>
              <w:t>Neve:</w:t>
            </w:r>
          </w:p>
        </w:tc>
        <w:tc>
          <w:tcPr>
            <w:tcW w:w="4605" w:type="dxa"/>
            <w:shd w:val="clear" w:color="auto" w:fill="auto"/>
          </w:tcPr>
          <w:p w14:paraId="382770F8" w14:textId="77777777" w:rsidR="00FE1177" w:rsidRPr="00B679A4" w:rsidRDefault="00FE1177" w:rsidP="00174832">
            <w:pPr>
              <w:ind w:right="946"/>
              <w:jc w:val="both"/>
              <w:rPr>
                <w:color w:val="000000"/>
              </w:rPr>
            </w:pPr>
          </w:p>
        </w:tc>
      </w:tr>
      <w:tr w:rsidR="00FE1177" w:rsidRPr="00B679A4" w14:paraId="445989E7" w14:textId="77777777" w:rsidTr="00B86A5C">
        <w:trPr>
          <w:jc w:val="center"/>
        </w:trPr>
        <w:tc>
          <w:tcPr>
            <w:tcW w:w="4605" w:type="dxa"/>
            <w:shd w:val="clear" w:color="auto" w:fill="auto"/>
          </w:tcPr>
          <w:p w14:paraId="2D9A07D1" w14:textId="77777777" w:rsidR="00FE1177" w:rsidRPr="00B679A4" w:rsidRDefault="00FE1177" w:rsidP="00174832">
            <w:pPr>
              <w:ind w:right="946"/>
              <w:jc w:val="both"/>
              <w:rPr>
                <w:color w:val="000000"/>
              </w:rPr>
            </w:pPr>
            <w:r w:rsidRPr="00B679A4">
              <w:rPr>
                <w:color w:val="000000"/>
              </w:rPr>
              <w:t>Beosztása:</w:t>
            </w:r>
          </w:p>
        </w:tc>
        <w:tc>
          <w:tcPr>
            <w:tcW w:w="4605" w:type="dxa"/>
            <w:shd w:val="clear" w:color="auto" w:fill="auto"/>
          </w:tcPr>
          <w:p w14:paraId="092AA71C" w14:textId="77777777" w:rsidR="00FE1177" w:rsidRPr="00B679A4" w:rsidRDefault="00FE1177" w:rsidP="00174832">
            <w:pPr>
              <w:ind w:right="946"/>
              <w:jc w:val="both"/>
              <w:rPr>
                <w:color w:val="000000"/>
              </w:rPr>
            </w:pPr>
          </w:p>
        </w:tc>
      </w:tr>
      <w:tr w:rsidR="00FE1177" w:rsidRPr="00B679A4" w14:paraId="7CEC8C97" w14:textId="77777777" w:rsidTr="00B86A5C">
        <w:trPr>
          <w:jc w:val="center"/>
        </w:trPr>
        <w:tc>
          <w:tcPr>
            <w:tcW w:w="4605" w:type="dxa"/>
            <w:shd w:val="clear" w:color="auto" w:fill="auto"/>
          </w:tcPr>
          <w:p w14:paraId="3A0C4D9E" w14:textId="77777777" w:rsidR="00FE1177" w:rsidRPr="00B679A4" w:rsidRDefault="00FE1177" w:rsidP="00174832">
            <w:pPr>
              <w:ind w:right="946"/>
              <w:jc w:val="both"/>
              <w:rPr>
                <w:color w:val="000000"/>
              </w:rPr>
            </w:pPr>
            <w:r w:rsidRPr="00B679A4">
              <w:rPr>
                <w:color w:val="000000"/>
              </w:rPr>
              <w:t>Telefonszáma:</w:t>
            </w:r>
          </w:p>
        </w:tc>
        <w:tc>
          <w:tcPr>
            <w:tcW w:w="4605" w:type="dxa"/>
            <w:shd w:val="clear" w:color="auto" w:fill="auto"/>
          </w:tcPr>
          <w:p w14:paraId="050A730E" w14:textId="77777777" w:rsidR="00FE1177" w:rsidRPr="00B679A4" w:rsidRDefault="00FE1177" w:rsidP="00174832">
            <w:pPr>
              <w:ind w:right="946"/>
              <w:jc w:val="both"/>
              <w:rPr>
                <w:color w:val="000000"/>
              </w:rPr>
            </w:pPr>
          </w:p>
        </w:tc>
      </w:tr>
      <w:tr w:rsidR="00FE1177" w:rsidRPr="00B679A4" w14:paraId="470E5A6D" w14:textId="77777777" w:rsidTr="00B86A5C">
        <w:trPr>
          <w:jc w:val="center"/>
        </w:trPr>
        <w:tc>
          <w:tcPr>
            <w:tcW w:w="4605" w:type="dxa"/>
            <w:shd w:val="clear" w:color="auto" w:fill="auto"/>
          </w:tcPr>
          <w:p w14:paraId="19DA7904" w14:textId="77777777" w:rsidR="00FE1177" w:rsidRPr="00B679A4" w:rsidRDefault="00FE1177" w:rsidP="00174832">
            <w:pPr>
              <w:ind w:right="946"/>
              <w:jc w:val="both"/>
              <w:rPr>
                <w:color w:val="000000"/>
              </w:rPr>
            </w:pPr>
            <w:r w:rsidRPr="00B679A4">
              <w:rPr>
                <w:color w:val="000000"/>
              </w:rPr>
              <w:t>E-mail címe:</w:t>
            </w:r>
          </w:p>
        </w:tc>
        <w:tc>
          <w:tcPr>
            <w:tcW w:w="4605" w:type="dxa"/>
            <w:shd w:val="clear" w:color="auto" w:fill="auto"/>
          </w:tcPr>
          <w:p w14:paraId="6D61412D" w14:textId="77777777" w:rsidR="00FE1177" w:rsidRPr="00B679A4" w:rsidRDefault="00FE1177" w:rsidP="00174832">
            <w:pPr>
              <w:ind w:right="946"/>
              <w:jc w:val="both"/>
              <w:rPr>
                <w:color w:val="000000"/>
              </w:rPr>
            </w:pPr>
          </w:p>
        </w:tc>
      </w:tr>
    </w:tbl>
    <w:p w14:paraId="0CAFE3D6" w14:textId="77777777" w:rsidR="00FE1177" w:rsidRDefault="00FE1177" w:rsidP="00FE1177">
      <w:pPr>
        <w:ind w:right="946"/>
        <w:jc w:val="both"/>
        <w:rPr>
          <w:color w:val="000000"/>
        </w:rPr>
      </w:pPr>
    </w:p>
    <w:p w14:paraId="52C45338" w14:textId="77777777" w:rsidR="00FE1177" w:rsidRDefault="00FE1177" w:rsidP="00246305">
      <w:pPr>
        <w:spacing w:line="276" w:lineRule="auto"/>
        <w:ind w:right="-2"/>
        <w:jc w:val="both"/>
        <w:rPr>
          <w:color w:val="000000"/>
        </w:rPr>
      </w:pPr>
      <w:proofErr w:type="gramStart"/>
      <w:r>
        <w:rPr>
          <w:color w:val="000000"/>
        </w:rPr>
        <w:t>Alulírott …</w:t>
      </w:r>
      <w:proofErr w:type="gramEnd"/>
      <w:r>
        <w:rPr>
          <w:color w:val="000000"/>
        </w:rPr>
        <w:t>……………………… (ajánlattevő törvényes képviselőjének neve), mint a(z) …………………….. (ajánlattevő megnevezése, székhelye:…………………, adószáma: ………………..) cégjegyzésre jogosult képviselője felelősségem tudatában nyilatkozom, hogy</w:t>
      </w:r>
    </w:p>
    <w:p w14:paraId="50B97A50" w14:textId="5D32E9B4" w:rsidR="00FE1177" w:rsidRPr="00214423" w:rsidRDefault="00FE1177" w:rsidP="00246305">
      <w:pPr>
        <w:numPr>
          <w:ilvl w:val="0"/>
          <w:numId w:val="1"/>
        </w:numPr>
        <w:overflowPunct/>
        <w:spacing w:line="276" w:lineRule="auto"/>
        <w:ind w:left="284" w:right="-2" w:hanging="284"/>
        <w:jc w:val="both"/>
        <w:textAlignment w:val="auto"/>
        <w:rPr>
          <w:color w:val="000000"/>
        </w:rPr>
      </w:pPr>
      <w:r w:rsidRPr="00214423">
        <w:rPr>
          <w:color w:val="000000"/>
        </w:rPr>
        <w:t>Budakeszi Város Önkormányzat</w:t>
      </w:r>
      <w:r w:rsidR="00214423" w:rsidRPr="00214423">
        <w:rPr>
          <w:color w:val="000000"/>
        </w:rPr>
        <w:t xml:space="preserve">a által a </w:t>
      </w:r>
      <w:r w:rsidR="00214423">
        <w:rPr>
          <w:color w:val="000000"/>
        </w:rPr>
        <w:t>„</w:t>
      </w:r>
      <w:r w:rsidR="00214423" w:rsidRPr="00214423">
        <w:rPr>
          <w:i/>
          <w:iCs/>
          <w:color w:val="000000"/>
        </w:rPr>
        <w:t xml:space="preserve">Budakeszi Város Önkormányzatának tulajdonában lévő Budakeszi belterület, 2746/1 és 2747 helyrajzi számokon kialakítandó </w:t>
      </w:r>
      <w:r w:rsidR="00847CA9">
        <w:rPr>
          <w:i/>
          <w:iCs/>
          <w:color w:val="000000"/>
        </w:rPr>
        <w:t xml:space="preserve">a </w:t>
      </w:r>
      <w:r w:rsidR="00214423" w:rsidRPr="00214423">
        <w:rPr>
          <w:i/>
          <w:iCs/>
          <w:color w:val="000000"/>
        </w:rPr>
        <w:t xml:space="preserve">Budakeszi Vállalkozói Park területén </w:t>
      </w:r>
      <w:r w:rsidR="00847CA9">
        <w:rPr>
          <w:i/>
          <w:iCs/>
          <w:color w:val="000000"/>
        </w:rPr>
        <w:t xml:space="preserve">található ingatlanokra vonatkozó </w:t>
      </w:r>
      <w:r w:rsidR="00214423" w:rsidRPr="00214423">
        <w:rPr>
          <w:i/>
          <w:iCs/>
          <w:color w:val="000000"/>
        </w:rPr>
        <w:t xml:space="preserve">hosszú távú bérleti </w:t>
      </w:r>
      <w:r w:rsidR="00847CA9">
        <w:rPr>
          <w:i/>
          <w:iCs/>
          <w:color w:val="000000"/>
        </w:rPr>
        <w:t>szerződések megkötésére</w:t>
      </w:r>
      <w:bookmarkStart w:id="0" w:name="_GoBack"/>
      <w:bookmarkEnd w:id="0"/>
      <w:r w:rsidR="00214423" w:rsidRPr="00214423">
        <w:rPr>
          <w:i/>
          <w:iCs/>
          <w:color w:val="000000"/>
        </w:rPr>
        <w:t>”</w:t>
      </w:r>
      <w:r w:rsidR="00214423" w:rsidRPr="00214423">
        <w:rPr>
          <w:color w:val="000000"/>
        </w:rPr>
        <w:t xml:space="preserve"> </w:t>
      </w:r>
      <w:r w:rsidR="00214423">
        <w:rPr>
          <w:color w:val="000000"/>
        </w:rPr>
        <w:t xml:space="preserve">irányuló pályázatára </w:t>
      </w:r>
      <w:r w:rsidRPr="00214423">
        <w:rPr>
          <w:color w:val="000000"/>
        </w:rPr>
        <w:t>ajánlatot nyújtunk be.</w:t>
      </w:r>
    </w:p>
    <w:p w14:paraId="76962946" w14:textId="77777777" w:rsidR="00FE1177" w:rsidRDefault="00FE1177" w:rsidP="00246305">
      <w:pPr>
        <w:numPr>
          <w:ilvl w:val="0"/>
          <w:numId w:val="1"/>
        </w:numPr>
        <w:overflowPunct/>
        <w:spacing w:line="276" w:lineRule="auto"/>
        <w:ind w:left="284" w:right="-2" w:hanging="284"/>
        <w:jc w:val="both"/>
        <w:textAlignment w:val="auto"/>
        <w:rPr>
          <w:color w:val="000000"/>
        </w:rPr>
      </w:pPr>
      <w:r>
        <w:rPr>
          <w:color w:val="000000"/>
        </w:rPr>
        <w:t>Tudomásul vesszük, hogy a megadott ajánlati feltételek ránk, mint Ajánlattevőre nézve kötelező érvényűek.</w:t>
      </w:r>
    </w:p>
    <w:p w14:paraId="79BA56F1" w14:textId="7F2E008F" w:rsidR="00FE1177" w:rsidRDefault="00FE1177" w:rsidP="00246305">
      <w:pPr>
        <w:numPr>
          <w:ilvl w:val="0"/>
          <w:numId w:val="1"/>
        </w:numPr>
        <w:overflowPunct/>
        <w:spacing w:line="276" w:lineRule="auto"/>
        <w:ind w:left="284" w:right="-2" w:hanging="284"/>
        <w:jc w:val="both"/>
        <w:textAlignment w:val="auto"/>
        <w:rPr>
          <w:color w:val="000000"/>
        </w:rPr>
      </w:pPr>
      <w:r>
        <w:rPr>
          <w:color w:val="000000"/>
        </w:rPr>
        <w:t xml:space="preserve">Kijelentjük, hogy </w:t>
      </w:r>
      <w:r w:rsidR="00214423">
        <w:rPr>
          <w:color w:val="000000"/>
        </w:rPr>
        <w:t>a pályázati kiírásban</w:t>
      </w:r>
      <w:r>
        <w:rPr>
          <w:color w:val="000000"/>
        </w:rPr>
        <w:t xml:space="preserve"> foglalt valamennyi formai és tartalmi körülményt, utasítást, kikötést és feltételt megismertük, megértettük és a jelen nyilatkozattal elfogadjuk, ajánlatunkat azok figyelembe vételével tesszük.</w:t>
      </w:r>
    </w:p>
    <w:p w14:paraId="7CA646C5" w14:textId="77777777" w:rsidR="00FE1177" w:rsidRDefault="00FE1177" w:rsidP="00246305">
      <w:pPr>
        <w:numPr>
          <w:ilvl w:val="0"/>
          <w:numId w:val="1"/>
        </w:numPr>
        <w:overflowPunct/>
        <w:spacing w:line="276" w:lineRule="auto"/>
        <w:ind w:left="284" w:right="-2" w:hanging="284"/>
        <w:jc w:val="both"/>
        <w:textAlignment w:val="auto"/>
        <w:rPr>
          <w:color w:val="000000"/>
        </w:rPr>
      </w:pPr>
      <w:r>
        <w:rPr>
          <w:color w:val="000000"/>
        </w:rPr>
        <w:t>Kijelentjük, hogy az ajánlatunkban tett nyilatkozataink a valóságnak megfelelnek.</w:t>
      </w:r>
    </w:p>
    <w:p w14:paraId="232E22F9" w14:textId="1F9F1296" w:rsidR="00FE1177" w:rsidRDefault="00214423" w:rsidP="00246305">
      <w:pPr>
        <w:numPr>
          <w:ilvl w:val="0"/>
          <w:numId w:val="1"/>
        </w:numPr>
        <w:overflowPunct/>
        <w:spacing w:line="276" w:lineRule="auto"/>
        <w:ind w:left="284" w:right="-2" w:hanging="284"/>
        <w:jc w:val="both"/>
        <w:textAlignment w:val="auto"/>
        <w:rPr>
          <w:color w:val="000000"/>
        </w:rPr>
      </w:pPr>
      <w:r>
        <w:rPr>
          <w:color w:val="000000"/>
        </w:rPr>
        <w:t>Pályázó</w:t>
      </w:r>
      <w:r w:rsidR="00FE1177">
        <w:rPr>
          <w:color w:val="000000"/>
        </w:rPr>
        <w:t xml:space="preserve"> megfelel az alkalmassági feltételeknek, nem állnak fenn rá a kizáró okok:</w:t>
      </w:r>
    </w:p>
    <w:p w14:paraId="3C005F5B" w14:textId="77777777" w:rsidR="00FE1177" w:rsidRDefault="00FE1177" w:rsidP="00246305">
      <w:pPr>
        <w:numPr>
          <w:ilvl w:val="0"/>
          <w:numId w:val="2"/>
        </w:numPr>
        <w:overflowPunct/>
        <w:spacing w:line="276" w:lineRule="auto"/>
        <w:ind w:left="851" w:right="-2" w:hanging="284"/>
        <w:jc w:val="both"/>
        <w:textAlignment w:val="auto"/>
        <w:rPr>
          <w:color w:val="000000"/>
        </w:rPr>
      </w:pPr>
      <w:r>
        <w:rPr>
          <w:color w:val="000000"/>
        </w:rPr>
        <w:t>nem áll végelszámolás alatt, vagy vonatkozásában csődeljárás elrendeléséről szóló bírósági végzést nem tettek közzé, vagy az ellene indított felszámolási eljárást jogerősen nem rendelték el;</w:t>
      </w:r>
    </w:p>
    <w:p w14:paraId="75570909" w14:textId="77777777" w:rsidR="00FE1177" w:rsidRDefault="00FE1177" w:rsidP="00246305">
      <w:pPr>
        <w:numPr>
          <w:ilvl w:val="0"/>
          <w:numId w:val="2"/>
        </w:numPr>
        <w:overflowPunct/>
        <w:spacing w:line="276" w:lineRule="auto"/>
        <w:ind w:left="851" w:right="-2" w:hanging="284"/>
        <w:jc w:val="both"/>
        <w:textAlignment w:val="auto"/>
        <w:rPr>
          <w:color w:val="000000"/>
        </w:rPr>
      </w:pPr>
      <w:r>
        <w:rPr>
          <w:color w:val="000000"/>
        </w:rPr>
        <w:t>tevékenységét nem függesztette fel, illetve tevékenységét nem függesztették fel.</w:t>
      </w:r>
    </w:p>
    <w:p w14:paraId="27029C73" w14:textId="1F30BDEC" w:rsidR="00FE1177" w:rsidRDefault="00FE1177" w:rsidP="00246305">
      <w:pPr>
        <w:numPr>
          <w:ilvl w:val="0"/>
          <w:numId w:val="1"/>
        </w:numPr>
        <w:overflowPunct/>
        <w:spacing w:line="276" w:lineRule="auto"/>
        <w:ind w:left="284" w:right="-2" w:hanging="284"/>
        <w:jc w:val="both"/>
        <w:textAlignment w:val="auto"/>
        <w:rPr>
          <w:color w:val="000000"/>
        </w:rPr>
      </w:pPr>
      <w:r>
        <w:rPr>
          <w:color w:val="000000"/>
        </w:rPr>
        <w:t>Kijelentjük, hogy az ajánlatunkat a</w:t>
      </w:r>
      <w:r w:rsidR="00246305">
        <w:rPr>
          <w:color w:val="000000"/>
        </w:rPr>
        <w:t xml:space="preserve"> Pályázati kiírás 7. pontja alapján a benyújtási határidőt </w:t>
      </w:r>
      <w:r>
        <w:rPr>
          <w:color w:val="000000"/>
        </w:rPr>
        <w:t xml:space="preserve">követő </w:t>
      </w:r>
      <w:r w:rsidR="00246305">
        <w:rPr>
          <w:color w:val="000000"/>
        </w:rPr>
        <w:t>12</w:t>
      </w:r>
      <w:r>
        <w:rPr>
          <w:color w:val="000000"/>
        </w:rPr>
        <w:t>0 napig fenntartjuk.</w:t>
      </w:r>
    </w:p>
    <w:p w14:paraId="5DBC23D4" w14:textId="4CCFFD06" w:rsidR="00FE1177" w:rsidRDefault="00FE1177" w:rsidP="00246305">
      <w:pPr>
        <w:spacing w:line="276" w:lineRule="auto"/>
        <w:ind w:right="-2"/>
        <w:jc w:val="both"/>
        <w:rPr>
          <w:b/>
        </w:rPr>
      </w:pPr>
    </w:p>
    <w:p w14:paraId="622A9C21" w14:textId="77777777" w:rsidR="007038E9" w:rsidRDefault="007038E9" w:rsidP="00246305">
      <w:pPr>
        <w:spacing w:line="276" w:lineRule="auto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124"/>
        <w:gridCol w:w="2752"/>
      </w:tblGrid>
      <w:tr w:rsidR="00874A95" w:rsidRPr="00246305" w14:paraId="03A46EE3" w14:textId="77777777" w:rsidTr="00756CFC">
        <w:trPr>
          <w:jc w:val="center"/>
        </w:trPr>
        <w:tc>
          <w:tcPr>
            <w:tcW w:w="2405" w:type="dxa"/>
            <w:shd w:val="clear" w:color="auto" w:fill="auto"/>
          </w:tcPr>
          <w:p w14:paraId="4C5D64AC" w14:textId="3327DCB9" w:rsidR="00874A95" w:rsidRPr="00246305" w:rsidRDefault="00874A95" w:rsidP="00246305">
            <w:pPr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Megpályázott terület helyrajzi száma:</w:t>
            </w:r>
          </w:p>
        </w:tc>
        <w:tc>
          <w:tcPr>
            <w:tcW w:w="5876" w:type="dxa"/>
            <w:gridSpan w:val="2"/>
            <w:shd w:val="clear" w:color="auto" w:fill="auto"/>
          </w:tcPr>
          <w:p w14:paraId="37063177" w14:textId="77777777" w:rsidR="00874A95" w:rsidRPr="00246305" w:rsidRDefault="00874A95" w:rsidP="00246305">
            <w:pPr>
              <w:spacing w:line="276" w:lineRule="auto"/>
              <w:ind w:right="-2"/>
              <w:jc w:val="center"/>
              <w:rPr>
                <w:b/>
              </w:rPr>
            </w:pPr>
          </w:p>
        </w:tc>
      </w:tr>
      <w:tr w:rsidR="00246305" w:rsidRPr="00246305" w14:paraId="339E788D" w14:textId="0A956CD9" w:rsidTr="00CE5068">
        <w:trPr>
          <w:trHeight w:val="313"/>
          <w:jc w:val="center"/>
        </w:trPr>
        <w:tc>
          <w:tcPr>
            <w:tcW w:w="2405" w:type="dxa"/>
            <w:shd w:val="clear" w:color="auto" w:fill="auto"/>
          </w:tcPr>
          <w:p w14:paraId="15B7667E" w14:textId="4330F674" w:rsidR="00246305" w:rsidRPr="00246305" w:rsidRDefault="00246305" w:rsidP="00246305">
            <w:pPr>
              <w:spacing w:line="276" w:lineRule="auto"/>
              <w:ind w:right="-2"/>
              <w:jc w:val="center"/>
              <w:rPr>
                <w:b/>
              </w:rPr>
            </w:pPr>
            <w:r w:rsidRPr="00246305">
              <w:rPr>
                <w:b/>
              </w:rPr>
              <w:t>Ajánlati ár típusa</w:t>
            </w:r>
          </w:p>
        </w:tc>
        <w:tc>
          <w:tcPr>
            <w:tcW w:w="3124" w:type="dxa"/>
            <w:shd w:val="clear" w:color="auto" w:fill="auto"/>
          </w:tcPr>
          <w:p w14:paraId="37E3A785" w14:textId="4679DF4F" w:rsidR="00246305" w:rsidRPr="00246305" w:rsidRDefault="00246305" w:rsidP="00246305">
            <w:pPr>
              <w:spacing w:line="276" w:lineRule="auto"/>
              <w:ind w:right="-2"/>
              <w:jc w:val="center"/>
              <w:rPr>
                <w:b/>
              </w:rPr>
            </w:pPr>
            <w:r w:rsidRPr="00246305">
              <w:rPr>
                <w:b/>
              </w:rPr>
              <w:t>Megajánlott díj</w:t>
            </w:r>
          </w:p>
        </w:tc>
        <w:tc>
          <w:tcPr>
            <w:tcW w:w="2752" w:type="dxa"/>
          </w:tcPr>
          <w:p w14:paraId="217D7AE7" w14:textId="37939AE3" w:rsidR="00246305" w:rsidRPr="00246305" w:rsidRDefault="00246305" w:rsidP="00246305">
            <w:pPr>
              <w:spacing w:line="276" w:lineRule="auto"/>
              <w:ind w:right="-2"/>
              <w:jc w:val="center"/>
              <w:rPr>
                <w:b/>
              </w:rPr>
            </w:pPr>
            <w:r w:rsidRPr="00246305">
              <w:rPr>
                <w:b/>
              </w:rPr>
              <w:t>Pályázat szerinti minimum összeg</w:t>
            </w:r>
          </w:p>
        </w:tc>
      </w:tr>
      <w:tr w:rsidR="00246305" w:rsidRPr="00246305" w14:paraId="0E193B0B" w14:textId="65E0C0FD" w:rsidTr="00CE5068">
        <w:trPr>
          <w:jc w:val="center"/>
        </w:trPr>
        <w:tc>
          <w:tcPr>
            <w:tcW w:w="2405" w:type="dxa"/>
            <w:shd w:val="clear" w:color="auto" w:fill="auto"/>
          </w:tcPr>
          <w:p w14:paraId="7E028429" w14:textId="376C13C6" w:rsidR="00246305" w:rsidRPr="00246305" w:rsidRDefault="00246305" w:rsidP="00246305">
            <w:pPr>
              <w:spacing w:line="276" w:lineRule="auto"/>
              <w:ind w:right="-2"/>
              <w:jc w:val="both"/>
              <w:rPr>
                <w:b/>
              </w:rPr>
            </w:pPr>
            <w:r w:rsidRPr="00246305">
              <w:rPr>
                <w:color w:val="000000" w:themeColor="text1"/>
              </w:rPr>
              <w:t>Bérleti díj előleg</w:t>
            </w:r>
          </w:p>
        </w:tc>
        <w:tc>
          <w:tcPr>
            <w:tcW w:w="3124" w:type="dxa"/>
            <w:shd w:val="clear" w:color="auto" w:fill="auto"/>
          </w:tcPr>
          <w:p w14:paraId="41950CCF" w14:textId="0A3AAF84" w:rsidR="00246305" w:rsidRPr="00246305" w:rsidRDefault="00246305" w:rsidP="00246305">
            <w:pPr>
              <w:spacing w:line="276" w:lineRule="auto"/>
              <w:ind w:right="-2"/>
              <w:jc w:val="both"/>
              <w:rPr>
                <w:bCs/>
              </w:rPr>
            </w:pPr>
            <w:r w:rsidRPr="00246305">
              <w:rPr>
                <w:bCs/>
              </w:rPr>
              <w:t>nettó                              Ft/m</w:t>
            </w:r>
            <w:r w:rsidRPr="00246305">
              <w:rPr>
                <w:bCs/>
                <w:vertAlign w:val="superscript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14:paraId="7A589847" w14:textId="7EAD6C5B" w:rsidR="00246305" w:rsidRPr="00CE5068" w:rsidRDefault="00246305" w:rsidP="00246305">
            <w:pPr>
              <w:spacing w:line="276" w:lineRule="auto"/>
              <w:ind w:right="-2"/>
              <w:jc w:val="both"/>
              <w:rPr>
                <w:bCs/>
              </w:rPr>
            </w:pPr>
            <w:r w:rsidRPr="00CE5068">
              <w:rPr>
                <w:bCs/>
              </w:rPr>
              <w:t xml:space="preserve">minimum </w:t>
            </w:r>
            <w:r w:rsidR="00CE5068" w:rsidRPr="00CE5068">
              <w:rPr>
                <w:bCs/>
              </w:rPr>
              <w:t>4.100</w:t>
            </w:r>
            <w:r w:rsidRPr="00CE5068">
              <w:rPr>
                <w:bCs/>
              </w:rPr>
              <w:t xml:space="preserve"> Ft/m2</w:t>
            </w:r>
          </w:p>
        </w:tc>
      </w:tr>
      <w:tr w:rsidR="00246305" w:rsidRPr="00246305" w14:paraId="0B255F28" w14:textId="33D6CAFD" w:rsidTr="00CE5068">
        <w:trPr>
          <w:jc w:val="center"/>
        </w:trPr>
        <w:tc>
          <w:tcPr>
            <w:tcW w:w="2405" w:type="dxa"/>
            <w:shd w:val="clear" w:color="auto" w:fill="auto"/>
          </w:tcPr>
          <w:p w14:paraId="740932DE" w14:textId="72829177" w:rsidR="00246305" w:rsidRPr="00246305" w:rsidRDefault="00246305" w:rsidP="00246305">
            <w:pPr>
              <w:spacing w:line="276" w:lineRule="auto"/>
              <w:ind w:right="-2"/>
              <w:jc w:val="both"/>
              <w:rPr>
                <w:b/>
              </w:rPr>
            </w:pPr>
            <w:r w:rsidRPr="00246305">
              <w:rPr>
                <w:color w:val="000000" w:themeColor="text1"/>
              </w:rPr>
              <w:t>3. évtől vállalt bérleti díj</w:t>
            </w:r>
          </w:p>
        </w:tc>
        <w:tc>
          <w:tcPr>
            <w:tcW w:w="3124" w:type="dxa"/>
            <w:shd w:val="clear" w:color="auto" w:fill="auto"/>
          </w:tcPr>
          <w:p w14:paraId="1FF167BC" w14:textId="474E42E3" w:rsidR="00246305" w:rsidRPr="00246305" w:rsidRDefault="00246305" w:rsidP="00246305">
            <w:pPr>
              <w:spacing w:line="276" w:lineRule="auto"/>
              <w:ind w:right="-2"/>
              <w:jc w:val="both"/>
              <w:rPr>
                <w:bCs/>
              </w:rPr>
            </w:pPr>
            <w:r w:rsidRPr="00246305">
              <w:rPr>
                <w:bCs/>
              </w:rPr>
              <w:t>nettó                              Ft/m</w:t>
            </w:r>
            <w:r w:rsidRPr="00246305">
              <w:rPr>
                <w:bCs/>
                <w:vertAlign w:val="superscript"/>
              </w:rPr>
              <w:t>2</w:t>
            </w:r>
            <w:r>
              <w:rPr>
                <w:bCs/>
              </w:rPr>
              <w:t>/év</w:t>
            </w:r>
          </w:p>
        </w:tc>
        <w:tc>
          <w:tcPr>
            <w:tcW w:w="2752" w:type="dxa"/>
            <w:shd w:val="clear" w:color="auto" w:fill="auto"/>
          </w:tcPr>
          <w:p w14:paraId="523614AA" w14:textId="465D26FC" w:rsidR="00246305" w:rsidRPr="00CE5068" w:rsidRDefault="00246305" w:rsidP="00246305">
            <w:pPr>
              <w:spacing w:line="276" w:lineRule="auto"/>
              <w:ind w:right="-2"/>
              <w:jc w:val="both"/>
              <w:rPr>
                <w:bCs/>
              </w:rPr>
            </w:pPr>
            <w:r w:rsidRPr="00CE5068">
              <w:rPr>
                <w:bCs/>
              </w:rPr>
              <w:t>minimum 1</w:t>
            </w:r>
            <w:r w:rsidR="005C34CA" w:rsidRPr="00CE5068">
              <w:rPr>
                <w:bCs/>
              </w:rPr>
              <w:t>.</w:t>
            </w:r>
            <w:r w:rsidR="00CE5068" w:rsidRPr="00CE5068">
              <w:rPr>
                <w:bCs/>
              </w:rPr>
              <w:t>1</w:t>
            </w:r>
            <w:r w:rsidRPr="00CE5068">
              <w:rPr>
                <w:bCs/>
              </w:rPr>
              <w:t>00</w:t>
            </w:r>
            <w:r w:rsidR="008539D6" w:rsidRPr="00CE5068">
              <w:rPr>
                <w:bCs/>
              </w:rPr>
              <w:t xml:space="preserve"> </w:t>
            </w:r>
            <w:r w:rsidRPr="00CE5068">
              <w:rPr>
                <w:bCs/>
              </w:rPr>
              <w:t>Ft/m2/év</w:t>
            </w:r>
          </w:p>
        </w:tc>
      </w:tr>
      <w:tr w:rsidR="00275E64" w:rsidRPr="00246305" w14:paraId="51F45B50" w14:textId="77777777" w:rsidTr="00246305">
        <w:trPr>
          <w:jc w:val="center"/>
        </w:trPr>
        <w:tc>
          <w:tcPr>
            <w:tcW w:w="2405" w:type="dxa"/>
            <w:shd w:val="clear" w:color="auto" w:fill="auto"/>
          </w:tcPr>
          <w:p w14:paraId="3BCA2EBC" w14:textId="1FCD7D05" w:rsidR="00275E64" w:rsidRPr="00275E64" w:rsidRDefault="00275E64" w:rsidP="00246305">
            <w:pPr>
              <w:spacing w:line="276" w:lineRule="auto"/>
              <w:ind w:right="-2"/>
              <w:jc w:val="both"/>
              <w:rPr>
                <w:b/>
                <w:bCs/>
                <w:color w:val="000000" w:themeColor="text1"/>
              </w:rPr>
            </w:pPr>
            <w:r w:rsidRPr="00275E64">
              <w:rPr>
                <w:b/>
                <w:bCs/>
                <w:color w:val="000000" w:themeColor="text1"/>
              </w:rPr>
              <w:t>Adásvételi előszerződést kíván-e kötni? (megfelelő aláh</w:t>
            </w:r>
            <w:r>
              <w:rPr>
                <w:b/>
                <w:bCs/>
                <w:color w:val="000000" w:themeColor="text1"/>
              </w:rPr>
              <w:t>ú</w:t>
            </w:r>
            <w:r w:rsidRPr="00275E64">
              <w:rPr>
                <w:b/>
                <w:bCs/>
                <w:color w:val="000000" w:themeColor="text1"/>
              </w:rPr>
              <w:t>zandó)</w:t>
            </w:r>
          </w:p>
        </w:tc>
        <w:tc>
          <w:tcPr>
            <w:tcW w:w="3124" w:type="dxa"/>
            <w:shd w:val="clear" w:color="auto" w:fill="auto"/>
          </w:tcPr>
          <w:p w14:paraId="6241F1A9" w14:textId="77777777" w:rsidR="00275E64" w:rsidRDefault="00275E64" w:rsidP="00275E64">
            <w:pPr>
              <w:spacing w:line="276" w:lineRule="auto"/>
              <w:ind w:right="-2"/>
              <w:jc w:val="center"/>
              <w:rPr>
                <w:b/>
                <w:bCs/>
              </w:rPr>
            </w:pPr>
          </w:p>
          <w:p w14:paraId="566FC87F" w14:textId="2941F432" w:rsidR="00275E64" w:rsidRPr="00275E64" w:rsidRDefault="00275E64" w:rsidP="00275E64">
            <w:pPr>
              <w:spacing w:line="276" w:lineRule="auto"/>
              <w:ind w:right="-2"/>
              <w:jc w:val="center"/>
              <w:rPr>
                <w:b/>
                <w:bCs/>
              </w:rPr>
            </w:pPr>
            <w:r w:rsidRPr="00275E64">
              <w:rPr>
                <w:b/>
                <w:bCs/>
              </w:rPr>
              <w:t>IGEN</w:t>
            </w:r>
          </w:p>
        </w:tc>
        <w:tc>
          <w:tcPr>
            <w:tcW w:w="2752" w:type="dxa"/>
          </w:tcPr>
          <w:p w14:paraId="4A7A11BF" w14:textId="77777777" w:rsidR="00275E64" w:rsidRDefault="00275E64" w:rsidP="00275E64">
            <w:pPr>
              <w:spacing w:line="276" w:lineRule="auto"/>
              <w:ind w:right="-2"/>
              <w:jc w:val="center"/>
              <w:rPr>
                <w:b/>
                <w:bCs/>
              </w:rPr>
            </w:pPr>
          </w:p>
          <w:p w14:paraId="196BA70D" w14:textId="16E0D5E3" w:rsidR="00275E64" w:rsidRPr="00275E64" w:rsidRDefault="00275E64" w:rsidP="00275E64">
            <w:pPr>
              <w:spacing w:line="276" w:lineRule="auto"/>
              <w:ind w:right="-2"/>
              <w:jc w:val="center"/>
              <w:rPr>
                <w:b/>
                <w:bCs/>
              </w:rPr>
            </w:pPr>
            <w:r w:rsidRPr="00275E64">
              <w:rPr>
                <w:b/>
                <w:bCs/>
              </w:rPr>
              <w:t>NEM</w:t>
            </w:r>
          </w:p>
        </w:tc>
      </w:tr>
    </w:tbl>
    <w:p w14:paraId="61838DE4" w14:textId="77777777" w:rsidR="00FE1177" w:rsidRDefault="00FE1177" w:rsidP="00246305">
      <w:pPr>
        <w:spacing w:line="276" w:lineRule="auto"/>
        <w:ind w:right="-2"/>
        <w:jc w:val="both"/>
      </w:pPr>
    </w:p>
    <w:p w14:paraId="59AB49FB" w14:textId="77777777" w:rsidR="00FE1177" w:rsidRDefault="00FE1177" w:rsidP="00246305">
      <w:pPr>
        <w:spacing w:line="276" w:lineRule="auto"/>
        <w:ind w:right="-2"/>
        <w:jc w:val="both"/>
      </w:pPr>
    </w:p>
    <w:p w14:paraId="1B41FCED" w14:textId="2C89943E" w:rsidR="00FE1177" w:rsidRDefault="00FE1177" w:rsidP="00246305">
      <w:pPr>
        <w:spacing w:line="276" w:lineRule="auto"/>
        <w:ind w:right="-2"/>
        <w:jc w:val="both"/>
      </w:pPr>
      <w:r>
        <w:t>Kelt: …………………… 202</w:t>
      </w:r>
      <w:r w:rsidR="00874A95">
        <w:t>1</w:t>
      </w:r>
      <w:r>
        <w:t>. …………… hónap …. nap</w:t>
      </w:r>
    </w:p>
    <w:p w14:paraId="4D90C24D" w14:textId="77777777" w:rsidR="00FE1177" w:rsidRDefault="00FE1177" w:rsidP="00246305">
      <w:pPr>
        <w:spacing w:line="276" w:lineRule="auto"/>
        <w:ind w:right="-2"/>
        <w:jc w:val="both"/>
      </w:pPr>
    </w:p>
    <w:p w14:paraId="457AD246" w14:textId="77777777" w:rsidR="00FE1177" w:rsidRDefault="00FE1177" w:rsidP="00246305">
      <w:pPr>
        <w:tabs>
          <w:tab w:val="center" w:pos="6804"/>
        </w:tabs>
        <w:spacing w:line="276" w:lineRule="auto"/>
        <w:ind w:right="-2"/>
        <w:jc w:val="both"/>
      </w:pPr>
      <w:r>
        <w:tab/>
        <w:t>………………………………………</w:t>
      </w:r>
    </w:p>
    <w:p w14:paraId="13E19A27" w14:textId="77777777" w:rsidR="00FE1177" w:rsidRDefault="00FE1177" w:rsidP="00246305">
      <w:pPr>
        <w:tabs>
          <w:tab w:val="center" w:pos="6804"/>
        </w:tabs>
        <w:spacing w:line="276" w:lineRule="auto"/>
        <w:ind w:right="-2"/>
        <w:jc w:val="both"/>
        <w:rPr>
          <w:b/>
        </w:rPr>
      </w:pPr>
      <w:r>
        <w:tab/>
        <w:t>Ajánlattevő cégszerű aláírása</w:t>
      </w:r>
    </w:p>
    <w:p w14:paraId="50E39206" w14:textId="77777777" w:rsidR="00FE1177" w:rsidRPr="007D3D65" w:rsidRDefault="00FE1177" w:rsidP="00246305">
      <w:pPr>
        <w:pStyle w:val="lfej"/>
        <w:tabs>
          <w:tab w:val="clear" w:pos="4536"/>
          <w:tab w:val="clear" w:pos="9072"/>
          <w:tab w:val="center" w:pos="6663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6B9A8D3" w14:textId="77777777" w:rsidR="00E94833" w:rsidRDefault="00847CA9" w:rsidP="00246305">
      <w:pPr>
        <w:spacing w:line="276" w:lineRule="auto"/>
      </w:pPr>
    </w:p>
    <w:sectPr w:rsidR="00E94833" w:rsidSect="007D3D65">
      <w:footerReference w:type="default" r:id="rId7"/>
      <w:headerReference w:type="first" r:id="rId8"/>
      <w:pgSz w:w="11906" w:h="16838"/>
      <w:pgMar w:top="1134" w:right="849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4014D" w14:textId="77777777" w:rsidR="00297F6F" w:rsidRDefault="00297F6F">
      <w:r>
        <w:separator/>
      </w:r>
    </w:p>
  </w:endnote>
  <w:endnote w:type="continuationSeparator" w:id="0">
    <w:p w14:paraId="2750AFBB" w14:textId="77777777" w:rsidR="00297F6F" w:rsidRDefault="0029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884879"/>
      <w:docPartObj>
        <w:docPartGallery w:val="Page Numbers (Bottom of Page)"/>
        <w:docPartUnique/>
      </w:docPartObj>
    </w:sdtPr>
    <w:sdtEndPr/>
    <w:sdtContent>
      <w:p w14:paraId="4565D170" w14:textId="77777777" w:rsidR="007D3D65" w:rsidRDefault="00FE117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2086AF" w14:textId="77777777" w:rsidR="007D3D65" w:rsidRDefault="00847C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5BFA3" w14:textId="77777777" w:rsidR="00297F6F" w:rsidRDefault="00297F6F">
      <w:r>
        <w:separator/>
      </w:r>
    </w:p>
  </w:footnote>
  <w:footnote w:type="continuationSeparator" w:id="0">
    <w:p w14:paraId="76833678" w14:textId="77777777" w:rsidR="00297F6F" w:rsidRDefault="00297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ADC37" w14:textId="7EC59FF0" w:rsidR="002E538E" w:rsidRPr="002E538E" w:rsidRDefault="002E538E" w:rsidP="002E538E">
    <w:pPr>
      <w:rPr>
        <w:b/>
        <w:color w:val="000000"/>
      </w:rPr>
    </w:pPr>
    <w:r>
      <w:rPr>
        <w:b/>
        <w:color w:val="000000"/>
      </w:rPr>
      <w:t>2.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1147"/>
    <w:multiLevelType w:val="hybridMultilevel"/>
    <w:tmpl w:val="8D961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64C8D"/>
    <w:multiLevelType w:val="hybridMultilevel"/>
    <w:tmpl w:val="51CA0F18"/>
    <w:lvl w:ilvl="0" w:tplc="0F42D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77"/>
    <w:rsid w:val="00214423"/>
    <w:rsid w:val="00246305"/>
    <w:rsid w:val="00275E64"/>
    <w:rsid w:val="00297F6F"/>
    <w:rsid w:val="002E538E"/>
    <w:rsid w:val="00440F8E"/>
    <w:rsid w:val="005C34CA"/>
    <w:rsid w:val="007038E9"/>
    <w:rsid w:val="00847CA9"/>
    <w:rsid w:val="008539D6"/>
    <w:rsid w:val="0085468D"/>
    <w:rsid w:val="00874A95"/>
    <w:rsid w:val="00B86A5C"/>
    <w:rsid w:val="00CE5068"/>
    <w:rsid w:val="00E2209E"/>
    <w:rsid w:val="00ED5275"/>
    <w:rsid w:val="00F33817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8DE4"/>
  <w15:chartTrackingRefBased/>
  <w15:docId w15:val="{3FC2D7A5-0E49-47F5-81DF-A64233A6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1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E1177"/>
    <w:pPr>
      <w:tabs>
        <w:tab w:val="center" w:pos="4536"/>
        <w:tab w:val="right" w:pos="9072"/>
      </w:tabs>
    </w:pPr>
    <w:rPr>
      <w:rFonts w:ascii="CG Times" w:hAnsi="CG Times" w:cs="CG Times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FE1177"/>
    <w:rPr>
      <w:rFonts w:ascii="CG Times" w:eastAsia="Times New Roman" w:hAnsi="CG Times" w:cs="CG Times"/>
      <w:sz w:val="24"/>
      <w:szCs w:val="24"/>
      <w:lang w:eastAsia="hu-HU"/>
    </w:rPr>
  </w:style>
  <w:style w:type="paragraph" w:customStyle="1" w:styleId="Alaprtelmezs">
    <w:name w:val="Alapértelmezés"/>
    <w:rsid w:val="00FE1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E117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FE117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Cserép Zsolt</dc:creator>
  <cp:keywords/>
  <dc:description/>
  <cp:lastModifiedBy>Prokai-Grosz Tímea</cp:lastModifiedBy>
  <cp:revision>5</cp:revision>
  <dcterms:created xsi:type="dcterms:W3CDTF">2021-07-01T16:15:00Z</dcterms:created>
  <dcterms:modified xsi:type="dcterms:W3CDTF">2021-10-07T07:46:00Z</dcterms:modified>
</cp:coreProperties>
</file>